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8" w:rsidRPr="0084776D" w:rsidRDefault="002A24C8" w:rsidP="002A24C8">
      <w:pPr>
        <w:jc w:val="left"/>
        <w:rPr>
          <w:rFonts w:asciiTheme="minorEastAsia" w:hAnsiTheme="minorEastAsia"/>
          <w:b/>
          <w:sz w:val="24"/>
          <w:szCs w:val="28"/>
        </w:rPr>
      </w:pPr>
      <w:r w:rsidRPr="0084776D">
        <w:rPr>
          <w:rFonts w:asciiTheme="minorEastAsia" w:hAnsiTheme="minorEastAsia" w:hint="eastAsia"/>
          <w:b/>
          <w:sz w:val="22"/>
        </w:rPr>
        <w:t>台東区商店街連合会　　御中</w:t>
      </w:r>
    </w:p>
    <w:p w:rsidR="00A33521" w:rsidRPr="0084776D" w:rsidRDefault="00E728EA" w:rsidP="00795035">
      <w:pPr>
        <w:jc w:val="center"/>
        <w:rPr>
          <w:rFonts w:asciiTheme="minorEastAsia" w:hAnsiTheme="minorEastAsia"/>
          <w:b/>
          <w:sz w:val="24"/>
          <w:szCs w:val="28"/>
        </w:rPr>
      </w:pPr>
      <w:r w:rsidRPr="0084776D">
        <w:rPr>
          <w:rFonts w:asciiTheme="minorEastAsia" w:hAnsiTheme="minorEastAsia" w:hint="eastAsia"/>
          <w:b/>
          <w:sz w:val="24"/>
          <w:szCs w:val="28"/>
        </w:rPr>
        <w:t>平成２７年度</w:t>
      </w:r>
      <w:r w:rsidR="00795035" w:rsidRPr="0084776D">
        <w:rPr>
          <w:rFonts w:asciiTheme="minorEastAsia" w:hAnsiTheme="minorEastAsia" w:hint="eastAsia"/>
          <w:b/>
          <w:sz w:val="24"/>
          <w:szCs w:val="28"/>
        </w:rPr>
        <w:t>台東区</w:t>
      </w:r>
      <w:r w:rsidRPr="0084776D">
        <w:rPr>
          <w:rFonts w:asciiTheme="minorEastAsia" w:hAnsiTheme="minorEastAsia" w:hint="eastAsia"/>
          <w:b/>
          <w:sz w:val="24"/>
          <w:szCs w:val="28"/>
        </w:rPr>
        <w:t>共通商品券取扱申込書</w:t>
      </w:r>
    </w:p>
    <w:p w:rsidR="00E728EA" w:rsidRPr="0084776D" w:rsidRDefault="00E728EA" w:rsidP="00795035">
      <w:pPr>
        <w:ind w:leftChars="200" w:left="420"/>
        <w:rPr>
          <w:rFonts w:asciiTheme="minorEastAsia" w:hAnsiTheme="minorEastAsia"/>
          <w:b/>
          <w:sz w:val="22"/>
        </w:rPr>
      </w:pPr>
    </w:p>
    <w:p w:rsidR="00C94F19" w:rsidRPr="0084776D" w:rsidRDefault="00E728EA" w:rsidP="00795035">
      <w:pPr>
        <w:ind w:rightChars="200" w:right="420"/>
        <w:jc w:val="right"/>
        <w:rPr>
          <w:rFonts w:asciiTheme="minorEastAsia" w:hAnsiTheme="minorEastAsia"/>
          <w:sz w:val="20"/>
        </w:rPr>
      </w:pPr>
      <w:r w:rsidRPr="0084776D">
        <w:rPr>
          <w:rFonts w:asciiTheme="minorEastAsia" w:hAnsiTheme="minorEastAsia" w:hint="eastAsia"/>
          <w:sz w:val="20"/>
        </w:rPr>
        <w:t>申込日　　平成２７年</w:t>
      </w:r>
      <w:r w:rsidR="00795035" w:rsidRPr="0084776D">
        <w:rPr>
          <w:rFonts w:asciiTheme="minorEastAsia" w:hAnsiTheme="minorEastAsia" w:hint="eastAsia"/>
          <w:sz w:val="20"/>
        </w:rPr>
        <w:t xml:space="preserve">　　　月　　　日</w:t>
      </w:r>
    </w:p>
    <w:tbl>
      <w:tblPr>
        <w:tblStyle w:val="a3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805"/>
        <w:gridCol w:w="1701"/>
        <w:gridCol w:w="283"/>
        <w:gridCol w:w="284"/>
        <w:gridCol w:w="283"/>
        <w:gridCol w:w="284"/>
        <w:gridCol w:w="306"/>
        <w:gridCol w:w="306"/>
        <w:gridCol w:w="308"/>
        <w:gridCol w:w="139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4776D" w:rsidRPr="0084776D" w:rsidTr="00016D77">
        <w:trPr>
          <w:trHeight w:hRule="exact" w:val="255"/>
          <w:jc w:val="center"/>
        </w:trPr>
        <w:tc>
          <w:tcPr>
            <w:tcW w:w="1997" w:type="dxa"/>
            <w:vMerge w:val="restart"/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20557">
              <w:rPr>
                <w:rFonts w:asciiTheme="minorEastAsia" w:hAnsiTheme="minorEastAsia" w:hint="eastAsia"/>
                <w:b/>
                <w:bCs/>
                <w:spacing w:val="195"/>
                <w:kern w:val="0"/>
                <w:fitText w:val="844" w:id="877849600"/>
              </w:rPr>
              <w:t>住</w:t>
            </w:r>
            <w:r w:rsidRPr="00620557">
              <w:rPr>
                <w:rFonts w:asciiTheme="minorEastAsia" w:hAnsiTheme="minorEastAsia" w:hint="eastAsia"/>
                <w:b/>
                <w:bCs/>
                <w:kern w:val="0"/>
                <w:fitText w:val="844" w:id="877849600"/>
              </w:rPr>
              <w:t>所</w:t>
            </w:r>
          </w:p>
        </w:tc>
        <w:tc>
          <w:tcPr>
            <w:tcW w:w="5954" w:type="dxa"/>
            <w:gridSpan w:val="10"/>
            <w:vMerge w:val="restart"/>
            <w:noWrap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 xml:space="preserve">　〒</w:t>
            </w:r>
          </w:p>
          <w:p w:rsidR="00E728EA" w:rsidRPr="0084776D" w:rsidRDefault="00E728EA" w:rsidP="00016D77">
            <w:pPr>
              <w:ind w:firstLineChars="200" w:firstLine="422"/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>台東区</w:t>
            </w:r>
          </w:p>
        </w:tc>
        <w:tc>
          <w:tcPr>
            <w:tcW w:w="2268" w:type="dxa"/>
            <w:gridSpan w:val="8"/>
            <w:noWrap/>
            <w:hideMark/>
          </w:tcPr>
          <w:p w:rsidR="00E728EA" w:rsidRPr="0084776D" w:rsidRDefault="00E728EA" w:rsidP="00016D7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557">
              <w:rPr>
                <w:rFonts w:asciiTheme="minorEastAsia" w:hAnsiTheme="minorEastAsia" w:hint="eastAsia"/>
                <w:w w:val="90"/>
                <w:kern w:val="0"/>
                <w:sz w:val="18"/>
                <w:szCs w:val="18"/>
                <w:fitText w:val="2160" w:id="877849601"/>
              </w:rPr>
              <w:t>電話番号（03以降をご記入</w:t>
            </w:r>
            <w:r w:rsidRPr="00620557">
              <w:rPr>
                <w:rFonts w:asciiTheme="minorEastAsia" w:hAnsiTheme="minorEastAsia" w:hint="eastAsia"/>
                <w:spacing w:val="90"/>
                <w:w w:val="90"/>
                <w:kern w:val="0"/>
                <w:sz w:val="18"/>
                <w:szCs w:val="18"/>
                <w:fitText w:val="2160" w:id="877849601"/>
              </w:rPr>
              <w:t>）</w:t>
            </w:r>
          </w:p>
        </w:tc>
      </w:tr>
      <w:tr w:rsidR="0084776D" w:rsidRPr="0084776D" w:rsidTr="00016D77">
        <w:trPr>
          <w:trHeight w:hRule="exact" w:val="663"/>
          <w:jc w:val="center"/>
        </w:trPr>
        <w:tc>
          <w:tcPr>
            <w:tcW w:w="1997" w:type="dxa"/>
            <w:vMerge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5954" w:type="dxa"/>
            <w:gridSpan w:val="10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4776D" w:rsidRPr="0084776D" w:rsidTr="00016D77">
        <w:trPr>
          <w:trHeight w:hRule="exact" w:val="255"/>
          <w:jc w:val="center"/>
        </w:trPr>
        <w:tc>
          <w:tcPr>
            <w:tcW w:w="1997" w:type="dxa"/>
            <w:vMerge w:val="restart"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>店　　名</w:t>
            </w:r>
          </w:p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4776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(取扱店名)</w:t>
            </w:r>
          </w:p>
        </w:tc>
        <w:tc>
          <w:tcPr>
            <w:tcW w:w="5954" w:type="dxa"/>
            <w:gridSpan w:val="10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</w:rPr>
            </w:pPr>
            <w:r w:rsidRPr="0084776D">
              <w:rPr>
                <w:rFonts w:asciiTheme="minorEastAsia" w:hAnsiTheme="minorEastAsia" w:hint="eastAsia"/>
                <w:sz w:val="18"/>
              </w:rPr>
              <w:t>（フリガナ）</w:t>
            </w:r>
          </w:p>
        </w:tc>
        <w:tc>
          <w:tcPr>
            <w:tcW w:w="2268" w:type="dxa"/>
            <w:gridSpan w:val="8"/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620557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877849602"/>
              </w:rPr>
              <w:t>FAX番号（03以降をご記入</w:t>
            </w:r>
            <w:r w:rsidRPr="00620557">
              <w:rPr>
                <w:rFonts w:asciiTheme="minorEastAsia" w:hAnsiTheme="minorEastAsia" w:hint="eastAsia"/>
                <w:spacing w:val="-75"/>
                <w:w w:val="92"/>
                <w:kern w:val="0"/>
                <w:sz w:val="18"/>
                <w:fitText w:val="2160" w:id="877849602"/>
              </w:rPr>
              <w:t>）</w:t>
            </w:r>
          </w:p>
        </w:tc>
      </w:tr>
      <w:tr w:rsidR="0084776D" w:rsidRPr="0084776D" w:rsidTr="00016D77">
        <w:trPr>
          <w:trHeight w:hRule="exact" w:val="663"/>
          <w:jc w:val="center"/>
        </w:trPr>
        <w:tc>
          <w:tcPr>
            <w:tcW w:w="1997" w:type="dxa"/>
            <w:vMerge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4776D" w:rsidRPr="0084776D" w:rsidTr="00016D77">
        <w:trPr>
          <w:trHeight w:hRule="exact" w:val="255"/>
          <w:jc w:val="center"/>
        </w:trPr>
        <w:tc>
          <w:tcPr>
            <w:tcW w:w="1997" w:type="dxa"/>
            <w:vMerge w:val="restart"/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20557">
              <w:rPr>
                <w:rFonts w:asciiTheme="minorEastAsia" w:hAnsiTheme="minorEastAsia" w:hint="eastAsia"/>
                <w:b/>
                <w:bCs/>
                <w:spacing w:val="30"/>
                <w:kern w:val="0"/>
                <w:fitText w:val="844" w:id="877849603"/>
              </w:rPr>
              <w:t>代表</w:t>
            </w:r>
            <w:r w:rsidRPr="00620557">
              <w:rPr>
                <w:rFonts w:asciiTheme="minorEastAsia" w:hAnsiTheme="minorEastAsia" w:hint="eastAsia"/>
                <w:b/>
                <w:bCs/>
                <w:spacing w:val="22"/>
                <w:kern w:val="0"/>
                <w:fitText w:val="844" w:id="877849603"/>
              </w:rPr>
              <w:t>者</w:t>
            </w:r>
          </w:p>
        </w:tc>
        <w:tc>
          <w:tcPr>
            <w:tcW w:w="7088" w:type="dxa"/>
            <w:gridSpan w:val="14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</w:rPr>
            </w:pPr>
            <w:r w:rsidRPr="0084776D">
              <w:rPr>
                <w:rFonts w:asciiTheme="minorEastAsia" w:hAnsiTheme="minorEastAsia" w:hint="eastAsia"/>
                <w:sz w:val="18"/>
              </w:rPr>
              <w:t>（フリガナ）</w:t>
            </w:r>
          </w:p>
        </w:tc>
        <w:tc>
          <w:tcPr>
            <w:tcW w:w="1134" w:type="dxa"/>
            <w:gridSpan w:val="4"/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>印</w:t>
            </w:r>
          </w:p>
        </w:tc>
      </w:tr>
      <w:tr w:rsidR="0084776D" w:rsidRPr="0084776D" w:rsidTr="00016D77">
        <w:trPr>
          <w:trHeight w:hRule="exact" w:val="663"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088" w:type="dxa"/>
            <w:gridSpan w:val="14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</w:tr>
      <w:tr w:rsidR="0084776D" w:rsidRPr="0084776D" w:rsidTr="00016D77">
        <w:trPr>
          <w:trHeight w:val="720"/>
          <w:jc w:val="center"/>
        </w:trPr>
        <w:tc>
          <w:tcPr>
            <w:tcW w:w="199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20557">
              <w:rPr>
                <w:rFonts w:asciiTheme="minorEastAsia" w:hAnsiTheme="minorEastAsia" w:hint="eastAsia"/>
                <w:b/>
                <w:bCs/>
                <w:spacing w:val="15"/>
                <w:kern w:val="0"/>
                <w:fitText w:val="1055" w:id="877849604"/>
              </w:rPr>
              <w:t>商店街</w:t>
            </w:r>
            <w:r w:rsidRPr="00620557">
              <w:rPr>
                <w:rFonts w:asciiTheme="minorEastAsia" w:hAnsiTheme="minorEastAsia" w:hint="eastAsia"/>
                <w:b/>
                <w:bCs/>
                <w:spacing w:val="30"/>
                <w:kern w:val="0"/>
                <w:fitText w:val="1055" w:id="877849604"/>
              </w:rPr>
              <w:t>名</w:t>
            </w:r>
          </w:p>
        </w:tc>
        <w:tc>
          <w:tcPr>
            <w:tcW w:w="8222" w:type="dxa"/>
            <w:gridSpan w:val="18"/>
            <w:tcBorders>
              <w:bottom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</w:tr>
      <w:tr w:rsidR="0084776D" w:rsidRPr="0084776D" w:rsidTr="00016D77">
        <w:trPr>
          <w:trHeight w:val="261"/>
          <w:jc w:val="center"/>
        </w:trPr>
        <w:tc>
          <w:tcPr>
            <w:tcW w:w="2802" w:type="dxa"/>
            <w:gridSpan w:val="2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>取引信用金庫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>本・支店名</w:t>
            </w:r>
          </w:p>
        </w:tc>
        <w:tc>
          <w:tcPr>
            <w:tcW w:w="3164" w:type="dxa"/>
            <w:gridSpan w:val="7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20557">
              <w:rPr>
                <w:rFonts w:asciiTheme="minorEastAsia" w:hAnsiTheme="minorEastAsia" w:hint="eastAsia"/>
                <w:b/>
                <w:bCs/>
                <w:spacing w:val="135"/>
                <w:kern w:val="0"/>
                <w:fitText w:val="1266" w:id="877849605"/>
              </w:rPr>
              <w:t>業種</w:t>
            </w:r>
            <w:r w:rsidRPr="00620557">
              <w:rPr>
                <w:rFonts w:asciiTheme="minorEastAsia" w:hAnsiTheme="minorEastAsia" w:hint="eastAsia"/>
                <w:b/>
                <w:bCs/>
                <w:spacing w:val="22"/>
                <w:kern w:val="0"/>
                <w:fitText w:val="1266" w:id="877849605"/>
              </w:rPr>
              <w:t>名</w:t>
            </w:r>
          </w:p>
        </w:tc>
        <w:tc>
          <w:tcPr>
            <w:tcW w:w="1418" w:type="dxa"/>
            <w:gridSpan w:val="5"/>
            <w:tcBorders>
              <w:top w:val="doub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4776D">
              <w:rPr>
                <w:rFonts w:asciiTheme="minorEastAsia" w:hAnsiTheme="minorEastAsia" w:hint="eastAsia"/>
                <w:b/>
                <w:bCs/>
              </w:rPr>
              <w:t>業種コード</w:t>
            </w:r>
          </w:p>
        </w:tc>
      </w:tr>
      <w:tr w:rsidR="0084776D" w:rsidRPr="0084776D" w:rsidTr="00016D77">
        <w:trPr>
          <w:trHeight w:val="599"/>
          <w:jc w:val="center"/>
        </w:trPr>
        <w:tc>
          <w:tcPr>
            <w:tcW w:w="2802" w:type="dxa"/>
            <w:gridSpan w:val="2"/>
            <w:tcBorders>
              <w:top w:val="single" w:sz="4" w:space="0" w:color="BFBFBF" w:themeColor="background1" w:themeShade="BF"/>
              <w:bottom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right"/>
              <w:rPr>
                <w:rFonts w:asciiTheme="minorEastAsia" w:hAnsiTheme="minorEastAsia"/>
              </w:rPr>
            </w:pPr>
            <w:r w:rsidRPr="0084776D">
              <w:rPr>
                <w:rFonts w:asciiTheme="minorEastAsia" w:hAnsiTheme="minorEastAsia" w:hint="eastAsia"/>
                <w:sz w:val="18"/>
              </w:rPr>
              <w:t>信用金庫</w:t>
            </w:r>
          </w:p>
        </w:tc>
        <w:tc>
          <w:tcPr>
            <w:tcW w:w="2835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jc w:val="right"/>
              <w:rPr>
                <w:rFonts w:asciiTheme="minorEastAsia" w:hAnsiTheme="minorEastAsia"/>
              </w:rPr>
            </w:pPr>
            <w:r w:rsidRPr="0084776D">
              <w:rPr>
                <w:rFonts w:asciiTheme="minorEastAsia" w:hAnsiTheme="minorEastAsia" w:hint="eastAsia"/>
                <w:sz w:val="18"/>
              </w:rPr>
              <w:t>本・支店</w:t>
            </w:r>
          </w:p>
        </w:tc>
        <w:tc>
          <w:tcPr>
            <w:tcW w:w="3164" w:type="dxa"/>
            <w:gridSpan w:val="7"/>
            <w:tcBorders>
              <w:top w:val="single" w:sz="4" w:space="0" w:color="BFBFBF" w:themeColor="background1" w:themeShade="BF"/>
              <w:bottom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</w:tr>
      <w:tr w:rsidR="0084776D" w:rsidRPr="0084776D" w:rsidTr="00016D77">
        <w:trPr>
          <w:trHeight w:hRule="exact" w:val="493"/>
          <w:jc w:val="center"/>
        </w:trPr>
        <w:tc>
          <w:tcPr>
            <w:tcW w:w="4503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  <w:r w:rsidRPr="0084776D">
              <w:rPr>
                <w:rFonts w:asciiTheme="minorEastAsia" w:hAnsiTheme="minorEastAsia" w:hint="eastAsia"/>
                <w:kern w:val="0"/>
                <w:sz w:val="18"/>
              </w:rPr>
              <w:t>区商連記入欄　　信用金庫・本店コード</w:t>
            </w:r>
          </w:p>
        </w:tc>
        <w:tc>
          <w:tcPr>
            <w:tcW w:w="28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  <w:sz w:val="20"/>
              </w:rPr>
            </w:pPr>
            <w:r w:rsidRPr="0084776D">
              <w:rPr>
                <w:rFonts w:asciiTheme="minorEastAsia" w:hAnsiTheme="minorEastAsia" w:hint="eastAsia"/>
                <w:sz w:val="18"/>
              </w:rPr>
              <w:t>商店街コード</w:t>
            </w:r>
          </w:p>
        </w:tc>
        <w:tc>
          <w:tcPr>
            <w:tcW w:w="28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noWrap/>
            <w:vAlign w:val="center"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E728EA" w:rsidRPr="0084776D" w:rsidRDefault="00E728EA" w:rsidP="00016D7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728EA" w:rsidRPr="0084776D" w:rsidRDefault="00E728EA" w:rsidP="00016D77">
            <w:pPr>
              <w:rPr>
                <w:rFonts w:asciiTheme="minorEastAsia" w:hAnsiTheme="minorEastAsia"/>
              </w:rPr>
            </w:pPr>
          </w:p>
        </w:tc>
      </w:tr>
    </w:tbl>
    <w:p w:rsidR="00795035" w:rsidRPr="0084776D" w:rsidRDefault="00795035" w:rsidP="00795035">
      <w:pPr>
        <w:ind w:leftChars="200" w:left="420"/>
        <w:rPr>
          <w:rFonts w:asciiTheme="minorEastAsia" w:hAnsiTheme="minorEastAsia"/>
          <w:b/>
        </w:rPr>
      </w:pPr>
      <w:r w:rsidRPr="0084776D">
        <w:rPr>
          <w:rFonts w:asciiTheme="minorEastAsia" w:hAnsiTheme="minorEastAsia" w:hint="eastAsia"/>
          <w:b/>
        </w:rPr>
        <w:t>◆</w:t>
      </w:r>
      <w:r w:rsidR="00C74A3F" w:rsidRPr="0084776D">
        <w:rPr>
          <w:rFonts w:asciiTheme="minorEastAsia" w:hAnsiTheme="minorEastAsia" w:hint="eastAsia"/>
          <w:b/>
        </w:rPr>
        <w:t xml:space="preserve"> </w:t>
      </w:r>
      <w:r w:rsidRPr="0084776D">
        <w:rPr>
          <w:rFonts w:asciiTheme="minorEastAsia" w:hAnsiTheme="minorEastAsia" w:hint="eastAsia"/>
          <w:b/>
        </w:rPr>
        <w:t>業種コード一覧</w:t>
      </w:r>
      <w:r w:rsidR="00C74A3F" w:rsidRPr="0084776D">
        <w:rPr>
          <w:rFonts w:asciiTheme="minorEastAsia" w:hAnsiTheme="minorEastAsia" w:hint="eastAsia"/>
          <w:b/>
        </w:rPr>
        <w:t xml:space="preserve"> </w:t>
      </w:r>
      <w:r w:rsidRPr="0084776D">
        <w:rPr>
          <w:rFonts w:asciiTheme="minorEastAsia" w:hAnsiTheme="minorEastAsia" w:hint="eastAsia"/>
          <w:b/>
        </w:rPr>
        <w:t>◆</w:t>
      </w:r>
    </w:p>
    <w:p w:rsidR="00795035" w:rsidRPr="0084776D" w:rsidRDefault="00795035" w:rsidP="00795035">
      <w:pPr>
        <w:ind w:leftChars="200" w:left="420"/>
        <w:rPr>
          <w:rFonts w:asciiTheme="minorEastAsia" w:hAnsiTheme="minorEastAsia"/>
          <w:sz w:val="18"/>
        </w:rPr>
      </w:pPr>
      <w:r w:rsidRPr="0084776D">
        <w:rPr>
          <w:rFonts w:asciiTheme="minorEastAsia" w:hAnsiTheme="minorEastAsia" w:hint="eastAsia"/>
          <w:sz w:val="18"/>
        </w:rPr>
        <w:t>1:総合百貨　　2:コンビニ　　3:生鮮食品　　4:菓子･パン　　5:米･お茶･酒　　6:その他食料品　　7:家具･寝具　　8:衣料品</w:t>
      </w:r>
    </w:p>
    <w:p w:rsidR="00795035" w:rsidRPr="0084776D" w:rsidRDefault="00795035" w:rsidP="00795035">
      <w:pPr>
        <w:ind w:leftChars="200" w:left="420"/>
        <w:rPr>
          <w:rFonts w:asciiTheme="minorEastAsia" w:hAnsiTheme="minorEastAsia"/>
          <w:sz w:val="18"/>
        </w:rPr>
      </w:pPr>
      <w:r w:rsidRPr="0084776D">
        <w:rPr>
          <w:rFonts w:asciiTheme="minorEastAsia" w:hAnsiTheme="minorEastAsia" w:hint="eastAsia"/>
          <w:sz w:val="18"/>
        </w:rPr>
        <w:t>9:身の回り品　　10:家庭電気器具　　11:医薬品･化粧品　　12:書籍･文具　　13:生花･園芸　　14:その他雑貨　　15:飲食店</w:t>
      </w:r>
    </w:p>
    <w:p w:rsidR="00795035" w:rsidRPr="0084776D" w:rsidRDefault="00795035" w:rsidP="00795035">
      <w:pPr>
        <w:ind w:leftChars="200" w:left="420"/>
        <w:rPr>
          <w:rFonts w:asciiTheme="minorEastAsia" w:hAnsiTheme="minorEastAsia"/>
          <w:sz w:val="18"/>
        </w:rPr>
      </w:pPr>
      <w:r w:rsidRPr="0084776D">
        <w:rPr>
          <w:rFonts w:asciiTheme="minorEastAsia" w:hAnsiTheme="minorEastAsia" w:hint="eastAsia"/>
          <w:sz w:val="18"/>
        </w:rPr>
        <w:t>16:洗濯･理美容業　　17:運輸･通信業　　18:金融･保険業　　19:旅館業　　20:その他サービス業　　21:卸売業　　22:その他</w:t>
      </w:r>
    </w:p>
    <w:p w:rsidR="00785FFC" w:rsidRPr="0084776D" w:rsidRDefault="00785FFC" w:rsidP="00795035">
      <w:pPr>
        <w:ind w:leftChars="200" w:left="420"/>
        <w:rPr>
          <w:rFonts w:asciiTheme="minorEastAsia" w:hAnsiTheme="minorEastAsia"/>
          <w:sz w:val="18"/>
          <w:szCs w:val="18"/>
        </w:rPr>
      </w:pPr>
      <w:r w:rsidRPr="0084776D">
        <w:rPr>
          <w:rFonts w:asciiTheme="minorEastAsia" w:hAnsiTheme="minorEastAsia" w:hint="eastAsia"/>
          <w:sz w:val="18"/>
          <w:szCs w:val="18"/>
        </w:rPr>
        <w:t>※ 提供された情報は、共通商品券事業の管理運営にのみ使用いたします。</w:t>
      </w:r>
    </w:p>
    <w:p w:rsidR="00795035" w:rsidRPr="0084776D" w:rsidRDefault="00A72BAC" w:rsidP="00A72BAC">
      <w:pPr>
        <w:ind w:leftChars="200" w:left="420"/>
        <w:jc w:val="left"/>
        <w:rPr>
          <w:rFonts w:asciiTheme="minorEastAsia" w:hAnsiTheme="minorEastAsia"/>
        </w:rPr>
      </w:pPr>
      <w:r w:rsidRPr="0084776D">
        <w:rPr>
          <w:rFonts w:asciiTheme="minorEastAsia" w:hAnsiTheme="minorEastAsia" w:hint="eastAsia"/>
        </w:rPr>
        <w:t>………………</w:t>
      </w:r>
      <w:r w:rsidR="001C785F" w:rsidRPr="0084776D">
        <w:rPr>
          <w:rFonts w:asciiTheme="minorEastAsia" w:hAnsiTheme="minorEastAsia" w:hint="eastAsia"/>
        </w:rPr>
        <w:t>……………………………</w:t>
      </w:r>
      <w:r w:rsidRPr="0084776D">
        <w:rPr>
          <w:rFonts w:asciiTheme="minorEastAsia" w:hAnsiTheme="minorEastAsia" w:hint="eastAsia"/>
        </w:rPr>
        <w:t xml:space="preserve">　（切り取らないでください）　</w:t>
      </w:r>
      <w:r w:rsidR="001C785F" w:rsidRPr="0084776D">
        <w:rPr>
          <w:rFonts w:asciiTheme="minorEastAsia" w:hAnsiTheme="minorEastAsia" w:hint="eastAsia"/>
        </w:rPr>
        <w:t>…………</w:t>
      </w:r>
      <w:r w:rsidRPr="0084776D">
        <w:rPr>
          <w:rFonts w:asciiTheme="minorEastAsia" w:hAnsiTheme="minorEastAsia" w:hint="eastAsia"/>
        </w:rPr>
        <w:t>……</w:t>
      </w:r>
      <w:r w:rsidR="001C785F" w:rsidRPr="0084776D">
        <w:rPr>
          <w:rFonts w:asciiTheme="minorEastAsia" w:hAnsiTheme="minorEastAsia" w:hint="eastAsia"/>
        </w:rPr>
        <w:t>……………………</w:t>
      </w:r>
      <w:r w:rsidR="002231AD" w:rsidRPr="0084776D">
        <w:rPr>
          <w:rFonts w:asciiTheme="minorEastAsia" w:hAnsiTheme="minorEastAsia" w:hint="eastAsia"/>
        </w:rPr>
        <w:t>……</w:t>
      </w:r>
    </w:p>
    <w:p w:rsidR="001C785F" w:rsidRPr="000C141C" w:rsidRDefault="001C785F" w:rsidP="00E534EF">
      <w:pPr>
        <w:ind w:leftChars="200" w:left="420"/>
        <w:jc w:val="left"/>
        <w:rPr>
          <w:rFonts w:asciiTheme="minorEastAsia" w:hAnsiTheme="minorEastAsia"/>
          <w:b/>
        </w:rPr>
      </w:pPr>
      <w:r w:rsidRPr="000C141C">
        <w:rPr>
          <w:rFonts w:asciiTheme="minorEastAsia" w:hAnsiTheme="minorEastAsia" w:hint="eastAsia"/>
          <w:b/>
        </w:rPr>
        <w:t>◆</w:t>
      </w:r>
      <w:r w:rsidR="00C74A3F" w:rsidRPr="000C141C">
        <w:rPr>
          <w:rFonts w:asciiTheme="minorEastAsia" w:hAnsiTheme="minorEastAsia" w:hint="eastAsia"/>
          <w:b/>
        </w:rPr>
        <w:t xml:space="preserve"> 申込</w:t>
      </w:r>
      <w:r w:rsidRPr="000C141C">
        <w:rPr>
          <w:rFonts w:asciiTheme="minorEastAsia" w:hAnsiTheme="minorEastAsia" w:hint="eastAsia"/>
          <w:b/>
        </w:rPr>
        <w:t>方法</w:t>
      </w:r>
      <w:r w:rsidR="00C74A3F" w:rsidRPr="000C141C">
        <w:rPr>
          <w:rFonts w:asciiTheme="minorEastAsia" w:hAnsiTheme="minorEastAsia" w:hint="eastAsia"/>
          <w:b/>
        </w:rPr>
        <w:t xml:space="preserve"> </w:t>
      </w:r>
      <w:r w:rsidRPr="000C141C">
        <w:rPr>
          <w:rFonts w:asciiTheme="minorEastAsia" w:hAnsiTheme="minorEastAsia" w:hint="eastAsia"/>
          <w:b/>
        </w:rPr>
        <w:t>◆</w:t>
      </w:r>
    </w:p>
    <w:p w:rsidR="001C785F" w:rsidRPr="000C141C" w:rsidRDefault="00C74A3F" w:rsidP="00E534EF">
      <w:pPr>
        <w:ind w:leftChars="200" w:lef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① 平成２７年度台東区共通商品券取扱申込書（本票）の台東区商連事務所への提出</w:t>
      </w:r>
    </w:p>
    <w:p w:rsidR="002231AD" w:rsidRPr="000C141C" w:rsidRDefault="002231AD" w:rsidP="00E534EF">
      <w:pPr>
        <w:ind w:leftChars="200" w:left="420"/>
        <w:jc w:val="left"/>
        <w:rPr>
          <w:rFonts w:asciiTheme="majorEastAsia" w:eastAsiaTheme="majorEastAsia" w:hAnsiTheme="maj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　</w:t>
      </w:r>
      <w:r w:rsidRPr="000C14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56260" w:rsidRPr="000C141C">
        <w:rPr>
          <w:rFonts w:asciiTheme="majorEastAsia" w:eastAsiaTheme="majorEastAsia" w:hAnsiTheme="majorEastAsia" w:hint="eastAsia"/>
          <w:sz w:val="20"/>
          <w:szCs w:val="20"/>
        </w:rPr>
        <w:t>ａ．</w:t>
      </w:r>
      <w:r w:rsidRPr="000C141C">
        <w:rPr>
          <w:rFonts w:asciiTheme="majorEastAsia" w:eastAsiaTheme="majorEastAsia" w:hAnsiTheme="majorEastAsia" w:hint="eastAsia"/>
          <w:sz w:val="20"/>
          <w:szCs w:val="20"/>
        </w:rPr>
        <w:t>台東区商連会員の商店街に加盟している店舗</w:t>
      </w:r>
      <w:r w:rsidR="00E534EF" w:rsidRPr="000C141C">
        <w:rPr>
          <w:rFonts w:asciiTheme="majorEastAsia" w:eastAsiaTheme="majorEastAsia" w:hAnsiTheme="majorEastAsia" w:hint="eastAsia"/>
          <w:sz w:val="20"/>
          <w:szCs w:val="20"/>
        </w:rPr>
        <w:t>又は台東区商連賛助会員</w:t>
      </w:r>
    </w:p>
    <w:p w:rsidR="002231AD" w:rsidRPr="000C141C" w:rsidRDefault="002231AD" w:rsidP="00E534EF">
      <w:pPr>
        <w:ind w:firstLineChars="1000" w:firstLine="20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商店街の事務所又は担当者に申込書を提出</w:t>
      </w:r>
      <w:r w:rsidR="00956260" w:rsidRPr="000C141C">
        <w:rPr>
          <w:rFonts w:asciiTheme="minorEastAsia" w:hAnsiTheme="minorEastAsia" w:hint="eastAsia"/>
          <w:sz w:val="20"/>
          <w:szCs w:val="20"/>
        </w:rPr>
        <w:t xml:space="preserve">　→　</w:t>
      </w:r>
      <w:r w:rsidR="000A319D" w:rsidRPr="000C141C">
        <w:rPr>
          <w:rFonts w:asciiTheme="minorEastAsia" w:hAnsiTheme="minorEastAsia" w:hint="eastAsia"/>
          <w:sz w:val="20"/>
          <w:szCs w:val="20"/>
        </w:rPr>
        <w:t>商店街から</w:t>
      </w:r>
      <w:r w:rsidR="00956260" w:rsidRPr="000C141C">
        <w:rPr>
          <w:rFonts w:asciiTheme="minorEastAsia" w:hAnsiTheme="minorEastAsia" w:hint="eastAsia"/>
          <w:sz w:val="20"/>
          <w:szCs w:val="20"/>
        </w:rPr>
        <w:t>台東区商連事務所に提出</w:t>
      </w:r>
    </w:p>
    <w:p w:rsidR="003959CD" w:rsidRPr="000C141C" w:rsidRDefault="003959CD" w:rsidP="00E534EF">
      <w:pPr>
        <w:ind w:firstLineChars="1000" w:firstLine="20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※　上記商店街に未加盟の賛助会員は</w:t>
      </w:r>
      <w:r w:rsidR="0069280C" w:rsidRPr="000C141C">
        <w:rPr>
          <w:rFonts w:asciiTheme="minorEastAsia" w:hAnsiTheme="minorEastAsia" w:hint="eastAsia"/>
          <w:sz w:val="20"/>
          <w:szCs w:val="20"/>
        </w:rPr>
        <w:t>、事業</w:t>
      </w:r>
      <w:r w:rsidRPr="000C141C">
        <w:rPr>
          <w:rFonts w:asciiTheme="minorEastAsia" w:hAnsiTheme="minorEastAsia" w:hint="eastAsia"/>
          <w:sz w:val="20"/>
          <w:szCs w:val="20"/>
        </w:rPr>
        <w:t>事務局に郵送又は持参</w:t>
      </w:r>
    </w:p>
    <w:p w:rsidR="002231AD" w:rsidRPr="000C141C" w:rsidRDefault="002231AD" w:rsidP="00E534E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　</w:t>
      </w:r>
      <w:r w:rsidRPr="000C141C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956260" w:rsidRPr="000C141C">
        <w:rPr>
          <w:rFonts w:asciiTheme="majorEastAsia" w:eastAsiaTheme="majorEastAsia" w:hAnsiTheme="majorEastAsia" w:hint="eastAsia"/>
          <w:sz w:val="20"/>
          <w:szCs w:val="20"/>
        </w:rPr>
        <w:t>ｂ．</w:t>
      </w:r>
      <w:r w:rsidRPr="000C141C">
        <w:rPr>
          <w:rFonts w:asciiTheme="majorEastAsia" w:eastAsiaTheme="majorEastAsia" w:hAnsiTheme="majorEastAsia" w:hint="eastAsia"/>
          <w:sz w:val="20"/>
          <w:szCs w:val="20"/>
        </w:rPr>
        <w:t>台東区商連会員ではない商店街に加盟している店舗</w:t>
      </w:r>
    </w:p>
    <w:p w:rsidR="000A319D" w:rsidRPr="000C141C" w:rsidRDefault="000A319D" w:rsidP="00E534EF">
      <w:pPr>
        <w:ind w:firstLineChars="1000" w:firstLine="20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商店街で取りまとめ</w:t>
      </w:r>
      <w:r w:rsidR="00DF0DFF" w:rsidRPr="000C141C">
        <w:rPr>
          <w:rFonts w:asciiTheme="minorEastAsia" w:hAnsiTheme="minorEastAsia" w:hint="eastAsia"/>
          <w:sz w:val="20"/>
          <w:szCs w:val="20"/>
        </w:rPr>
        <w:t>て</w:t>
      </w:r>
      <w:r w:rsidR="0069280C" w:rsidRPr="000C141C">
        <w:rPr>
          <w:rFonts w:asciiTheme="minorEastAsia" w:hAnsiTheme="minorEastAsia" w:hint="eastAsia"/>
          <w:sz w:val="20"/>
          <w:szCs w:val="20"/>
        </w:rPr>
        <w:t>事業事務局に郵送又は持参</w:t>
      </w:r>
    </w:p>
    <w:p w:rsidR="002231AD" w:rsidRPr="000C141C" w:rsidRDefault="002231AD" w:rsidP="00E534E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C141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956260" w:rsidRPr="000C141C">
        <w:rPr>
          <w:rFonts w:asciiTheme="majorEastAsia" w:eastAsiaTheme="majorEastAsia" w:hAnsiTheme="majorEastAsia" w:hint="eastAsia"/>
          <w:sz w:val="20"/>
          <w:szCs w:val="20"/>
        </w:rPr>
        <w:t>ｃ．</w:t>
      </w:r>
      <w:r w:rsidRPr="000C141C">
        <w:rPr>
          <w:rFonts w:asciiTheme="majorEastAsia" w:eastAsiaTheme="majorEastAsia" w:hAnsiTheme="majorEastAsia" w:hint="eastAsia"/>
          <w:sz w:val="20"/>
          <w:szCs w:val="20"/>
        </w:rPr>
        <w:t>商店街に加盟していない店舗</w:t>
      </w:r>
    </w:p>
    <w:p w:rsidR="002231AD" w:rsidRPr="000C141C" w:rsidRDefault="003959CD" w:rsidP="00E534EF">
      <w:pPr>
        <w:ind w:firstLineChars="1000" w:firstLine="20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事業事務局</w:t>
      </w:r>
      <w:r w:rsidR="002231AD" w:rsidRPr="000C141C">
        <w:rPr>
          <w:rFonts w:asciiTheme="minorEastAsia" w:hAnsiTheme="minorEastAsia" w:hint="eastAsia"/>
          <w:sz w:val="20"/>
          <w:szCs w:val="20"/>
        </w:rPr>
        <w:t>へ郵送又は持参</w:t>
      </w:r>
    </w:p>
    <w:p w:rsidR="00E534EF" w:rsidRPr="000C141C" w:rsidRDefault="000A319D" w:rsidP="00E534EF">
      <w:pPr>
        <w:ind w:leftChars="200" w:lef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　</w:t>
      </w:r>
      <w:r w:rsidR="00E534EF" w:rsidRPr="000C141C">
        <w:rPr>
          <w:rFonts w:asciiTheme="minorEastAsia" w:hAnsiTheme="minorEastAsia" w:hint="eastAsia"/>
          <w:sz w:val="20"/>
          <w:szCs w:val="20"/>
        </w:rPr>
        <w:t>※</w:t>
      </w:r>
      <w:r w:rsidR="00874515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="00E534EF" w:rsidRPr="000C141C">
        <w:rPr>
          <w:rFonts w:asciiTheme="minorEastAsia" w:hAnsiTheme="minorEastAsia" w:hint="eastAsia"/>
          <w:sz w:val="20"/>
          <w:szCs w:val="20"/>
        </w:rPr>
        <w:t>大規模小売店舗（大型スーパー及び大型量販店を含む）は、a以外申し込みできません。</w:t>
      </w:r>
    </w:p>
    <w:p w:rsidR="000A319D" w:rsidRPr="000C141C" w:rsidRDefault="00874515" w:rsidP="00E534EF">
      <w:pPr>
        <w:ind w:leftChars="200" w:left="420"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※ </w:t>
      </w:r>
      <w:r w:rsidR="000A319D" w:rsidRPr="000C141C">
        <w:rPr>
          <w:rFonts w:asciiTheme="minorEastAsia" w:hAnsiTheme="minorEastAsia" w:hint="eastAsia"/>
          <w:sz w:val="20"/>
          <w:szCs w:val="20"/>
        </w:rPr>
        <w:t>ｂ</w:t>
      </w:r>
      <w:r w:rsidR="00DF0DFF" w:rsidRPr="000C141C">
        <w:rPr>
          <w:rFonts w:asciiTheme="minorEastAsia" w:hAnsiTheme="minorEastAsia" w:hint="eastAsia"/>
          <w:sz w:val="20"/>
          <w:szCs w:val="20"/>
        </w:rPr>
        <w:t>又</w:t>
      </w:r>
      <w:r w:rsidR="000A319D" w:rsidRPr="000C141C">
        <w:rPr>
          <w:rFonts w:asciiTheme="minorEastAsia" w:hAnsiTheme="minorEastAsia" w:hint="eastAsia"/>
          <w:sz w:val="20"/>
          <w:szCs w:val="20"/>
        </w:rPr>
        <w:t>はｃの場合は、通信連絡費として</w:t>
      </w:r>
      <w:r w:rsidR="00DF0DFF" w:rsidRPr="000C141C">
        <w:rPr>
          <w:rFonts w:asciiTheme="minorEastAsia" w:hAnsiTheme="minorEastAsia" w:hint="eastAsia"/>
          <w:sz w:val="20"/>
          <w:szCs w:val="20"/>
        </w:rPr>
        <w:t>1000</w:t>
      </w:r>
      <w:r w:rsidR="000A319D" w:rsidRPr="000C141C">
        <w:rPr>
          <w:rFonts w:asciiTheme="minorEastAsia" w:hAnsiTheme="minorEastAsia" w:hint="eastAsia"/>
          <w:sz w:val="20"/>
          <w:szCs w:val="20"/>
        </w:rPr>
        <w:t>円</w:t>
      </w:r>
      <w:r w:rsidR="00EF268F" w:rsidRPr="000C141C">
        <w:rPr>
          <w:rFonts w:asciiTheme="minorEastAsia" w:hAnsiTheme="minorEastAsia" w:hint="eastAsia"/>
          <w:sz w:val="20"/>
          <w:szCs w:val="20"/>
        </w:rPr>
        <w:t>が必要です</w:t>
      </w:r>
      <w:r w:rsidR="000A319D" w:rsidRPr="000C141C">
        <w:rPr>
          <w:rFonts w:asciiTheme="minorEastAsia" w:hAnsiTheme="minorEastAsia" w:hint="eastAsia"/>
          <w:sz w:val="20"/>
          <w:szCs w:val="20"/>
        </w:rPr>
        <w:t>。</w:t>
      </w:r>
    </w:p>
    <w:p w:rsidR="001C785F" w:rsidRPr="000C141C" w:rsidRDefault="002231AD" w:rsidP="00E534EF">
      <w:pPr>
        <w:ind w:leftChars="200" w:lef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②</w:t>
      </w:r>
      <w:r w:rsidR="00C74A3F" w:rsidRPr="000C141C">
        <w:rPr>
          <w:rFonts w:asciiTheme="minorEastAsia" w:hAnsiTheme="minorEastAsia" w:hint="eastAsia"/>
          <w:sz w:val="20"/>
          <w:szCs w:val="20"/>
        </w:rPr>
        <w:t xml:space="preserve"> 申込</w:t>
      </w:r>
      <w:r w:rsidR="00A11947" w:rsidRPr="000C141C">
        <w:rPr>
          <w:rFonts w:asciiTheme="minorEastAsia" w:hAnsiTheme="minorEastAsia" w:hint="eastAsia"/>
          <w:sz w:val="20"/>
          <w:szCs w:val="20"/>
        </w:rPr>
        <w:t>受付期間</w:t>
      </w:r>
      <w:r w:rsidRPr="000C141C">
        <w:rPr>
          <w:rFonts w:asciiTheme="minorEastAsia" w:hAnsiTheme="minorEastAsia" w:hint="eastAsia"/>
          <w:sz w:val="20"/>
          <w:szCs w:val="20"/>
        </w:rPr>
        <w:t>：</w:t>
      </w:r>
      <w:r w:rsidR="00F43E26" w:rsidRPr="000C141C">
        <w:rPr>
          <w:rFonts w:asciiTheme="minorEastAsia" w:hAnsiTheme="minorEastAsia" w:hint="eastAsia"/>
          <w:sz w:val="20"/>
          <w:szCs w:val="20"/>
        </w:rPr>
        <w:t>平成</w:t>
      </w:r>
      <w:r w:rsidR="00956260" w:rsidRPr="000C141C">
        <w:rPr>
          <w:rFonts w:asciiTheme="minorEastAsia" w:hAnsiTheme="minorEastAsia" w:hint="eastAsia"/>
          <w:sz w:val="20"/>
          <w:szCs w:val="20"/>
        </w:rPr>
        <w:t>２７年</w:t>
      </w:r>
      <w:r w:rsidR="00A11947" w:rsidRPr="000C141C">
        <w:rPr>
          <w:rFonts w:asciiTheme="minorEastAsia" w:hAnsiTheme="minorEastAsia" w:hint="eastAsia"/>
          <w:sz w:val="20"/>
          <w:szCs w:val="20"/>
        </w:rPr>
        <w:t xml:space="preserve">５月１１日（月）～ </w:t>
      </w:r>
      <w:r w:rsidR="00956260" w:rsidRPr="000C141C">
        <w:rPr>
          <w:rFonts w:asciiTheme="minorEastAsia" w:hAnsiTheme="minorEastAsia" w:hint="eastAsia"/>
          <w:sz w:val="20"/>
          <w:szCs w:val="20"/>
        </w:rPr>
        <w:t>６月５</w:t>
      </w:r>
      <w:r w:rsidR="00F43E26" w:rsidRPr="000C141C">
        <w:rPr>
          <w:rFonts w:asciiTheme="minorEastAsia" w:hAnsiTheme="minorEastAsia" w:hint="eastAsia"/>
          <w:sz w:val="20"/>
          <w:szCs w:val="20"/>
        </w:rPr>
        <w:t>日（金）必着</w:t>
      </w:r>
    </w:p>
    <w:p w:rsidR="00F43E26" w:rsidRPr="000C141C" w:rsidRDefault="00F43E26" w:rsidP="00E534EF">
      <w:pPr>
        <w:ind w:leftChars="200" w:lef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③</w:t>
      </w:r>
      <w:r w:rsidR="00C74A3F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="002231AD" w:rsidRPr="000C141C">
        <w:rPr>
          <w:rFonts w:asciiTheme="minorEastAsia" w:hAnsiTheme="minorEastAsia" w:hint="eastAsia"/>
          <w:sz w:val="20"/>
          <w:szCs w:val="20"/>
        </w:rPr>
        <w:t>原本のみ受理（</w:t>
      </w:r>
      <w:r w:rsidR="00E534EF" w:rsidRPr="000C141C">
        <w:rPr>
          <w:rFonts w:asciiTheme="minorEastAsia" w:hAnsiTheme="minorEastAsia" w:hint="eastAsia"/>
          <w:sz w:val="20"/>
          <w:szCs w:val="20"/>
        </w:rPr>
        <w:t>ファクシミリ</w:t>
      </w:r>
      <w:r w:rsidR="002231AD" w:rsidRPr="000C141C">
        <w:rPr>
          <w:rFonts w:asciiTheme="minorEastAsia" w:hAnsiTheme="minorEastAsia" w:hint="eastAsia"/>
          <w:sz w:val="20"/>
          <w:szCs w:val="20"/>
        </w:rPr>
        <w:t>送信は不可）</w:t>
      </w:r>
    </w:p>
    <w:p w:rsidR="006501B3" w:rsidRPr="000C141C" w:rsidRDefault="006501B3" w:rsidP="00E534EF">
      <w:pPr>
        <w:ind w:leftChars="200" w:left="420"/>
        <w:jc w:val="left"/>
        <w:rPr>
          <w:rFonts w:asciiTheme="minorEastAsia" w:hAnsiTheme="minorEastAsia"/>
          <w:b/>
        </w:rPr>
      </w:pPr>
      <w:r w:rsidRPr="000C141C">
        <w:rPr>
          <w:rFonts w:asciiTheme="minorEastAsia" w:hAnsiTheme="minorEastAsia" w:hint="eastAsia"/>
          <w:b/>
        </w:rPr>
        <w:t>◆ 説明会開催 ◆</w:t>
      </w:r>
    </w:p>
    <w:p w:rsidR="002231AD" w:rsidRPr="000C141C" w:rsidRDefault="006501B3" w:rsidP="00E534EF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</w:rPr>
        <w:t xml:space="preserve">　</w:t>
      </w:r>
      <w:r w:rsidR="002A24C8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対　象</w:t>
      </w:r>
      <w:r w:rsidR="00956260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：</w:t>
      </w:r>
      <w:r w:rsidR="00956260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商品券取扱登録店</w:t>
      </w:r>
    </w:p>
    <w:p w:rsidR="006501B3" w:rsidRPr="000C141C" w:rsidRDefault="006501B3" w:rsidP="00E534EF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　</w:t>
      </w:r>
      <w:r w:rsidR="00874515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日　時</w:t>
      </w:r>
      <w:r w:rsidR="00956260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：</w:t>
      </w:r>
      <w:r w:rsidR="00956260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平成２７年６月２６日（金）</w:t>
      </w:r>
      <w:r w:rsidR="002A24C8" w:rsidRPr="000C141C">
        <w:rPr>
          <w:rFonts w:asciiTheme="minorEastAsia" w:hAnsiTheme="minorEastAsia" w:hint="eastAsia"/>
          <w:sz w:val="20"/>
          <w:szCs w:val="20"/>
        </w:rPr>
        <w:t xml:space="preserve">　　</w:t>
      </w:r>
      <w:r w:rsidR="00956260" w:rsidRPr="000C141C">
        <w:rPr>
          <w:rFonts w:asciiTheme="minorEastAsia" w:hAnsiTheme="minorEastAsia" w:hint="eastAsia"/>
          <w:sz w:val="20"/>
          <w:szCs w:val="20"/>
        </w:rPr>
        <w:t>第１回　１０：３０</w:t>
      </w:r>
      <w:r w:rsidR="002A24C8" w:rsidRPr="000C141C">
        <w:rPr>
          <w:rFonts w:asciiTheme="minorEastAsia" w:hAnsiTheme="minorEastAsia" w:hint="eastAsia"/>
          <w:sz w:val="20"/>
          <w:szCs w:val="20"/>
        </w:rPr>
        <w:t xml:space="preserve">　／　</w:t>
      </w:r>
      <w:r w:rsidR="00956260" w:rsidRPr="000C141C">
        <w:rPr>
          <w:rFonts w:asciiTheme="minorEastAsia" w:hAnsiTheme="minorEastAsia" w:hint="eastAsia"/>
          <w:sz w:val="20"/>
          <w:szCs w:val="20"/>
        </w:rPr>
        <w:t>第２回　１３：００</w:t>
      </w:r>
    </w:p>
    <w:p w:rsidR="00F43E26" w:rsidRPr="000C141C" w:rsidRDefault="00956260" w:rsidP="00E534EF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　</w:t>
      </w:r>
      <w:r w:rsidR="00874515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 xml:space="preserve">会　場 ： </w:t>
      </w:r>
      <w:r w:rsidR="00087748" w:rsidRPr="000C141C">
        <w:rPr>
          <w:rFonts w:asciiTheme="minorEastAsia" w:hAnsiTheme="minorEastAsia" w:hint="eastAsia"/>
          <w:sz w:val="20"/>
          <w:szCs w:val="20"/>
        </w:rPr>
        <w:t>台東</w:t>
      </w:r>
      <w:r w:rsidRPr="000C141C">
        <w:rPr>
          <w:rFonts w:asciiTheme="minorEastAsia" w:hAnsiTheme="minorEastAsia" w:hint="eastAsia"/>
          <w:sz w:val="20"/>
          <w:szCs w:val="20"/>
        </w:rPr>
        <w:t>区役所本庁舎（10Ｆ）「１００２会議室」</w:t>
      </w:r>
      <w:r w:rsidR="00785FFC" w:rsidRPr="000C141C">
        <w:rPr>
          <w:rFonts w:asciiTheme="minorEastAsia" w:hAnsiTheme="minorEastAsia" w:hint="eastAsia"/>
          <w:sz w:val="20"/>
          <w:szCs w:val="20"/>
        </w:rPr>
        <w:t>（</w:t>
      </w:r>
      <w:r w:rsidR="00F43E26" w:rsidRPr="000C141C">
        <w:rPr>
          <w:rFonts w:asciiTheme="minorEastAsia" w:hAnsiTheme="minorEastAsia" w:hint="eastAsia"/>
          <w:sz w:val="20"/>
          <w:szCs w:val="20"/>
        </w:rPr>
        <w:t>台東区東上野</w:t>
      </w:r>
      <w:r w:rsidR="00087748" w:rsidRPr="000C141C">
        <w:rPr>
          <w:rFonts w:asciiTheme="minorEastAsia" w:hAnsiTheme="minorEastAsia" w:hint="eastAsia"/>
          <w:sz w:val="20"/>
          <w:szCs w:val="20"/>
        </w:rPr>
        <w:t>4-5-6</w:t>
      </w:r>
      <w:r w:rsidR="00F43E26" w:rsidRPr="000C141C">
        <w:rPr>
          <w:rFonts w:asciiTheme="minorEastAsia" w:hAnsiTheme="minorEastAsia" w:hint="eastAsia"/>
          <w:sz w:val="20"/>
          <w:szCs w:val="20"/>
        </w:rPr>
        <w:t>）</w:t>
      </w:r>
    </w:p>
    <w:p w:rsidR="00E534EF" w:rsidRPr="000C141C" w:rsidRDefault="00E534EF" w:rsidP="00E534EF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 xml:space="preserve">　　</w:t>
      </w:r>
      <w:r w:rsidR="00874515" w:rsidRPr="000C141C">
        <w:rPr>
          <w:rFonts w:asciiTheme="minorEastAsia" w:hAnsiTheme="minorEastAsia" w:hint="eastAsia"/>
          <w:sz w:val="20"/>
          <w:szCs w:val="20"/>
        </w:rPr>
        <w:t>※ 参加希望者は、事前に下記事務局に電話で申し込んでください。</w:t>
      </w:r>
      <w:bookmarkStart w:id="0" w:name="_GoBack"/>
      <w:bookmarkEnd w:id="0"/>
    </w:p>
    <w:p w:rsidR="00785FFC" w:rsidRPr="000C141C" w:rsidRDefault="00785FFC" w:rsidP="00E534EF">
      <w:pPr>
        <w:ind w:leftChars="200" w:left="420"/>
        <w:jc w:val="left"/>
        <w:rPr>
          <w:rFonts w:asciiTheme="minorEastAsia" w:hAnsiTheme="minorEastAsia"/>
          <w:b/>
        </w:rPr>
      </w:pPr>
      <w:r w:rsidRPr="000C141C">
        <w:rPr>
          <w:rFonts w:asciiTheme="minorEastAsia" w:hAnsiTheme="minorEastAsia" w:hint="eastAsia"/>
          <w:b/>
        </w:rPr>
        <w:t>◆ 問い合わせ ◆</w:t>
      </w:r>
    </w:p>
    <w:p w:rsidR="002A24C8" w:rsidRPr="000C141C" w:rsidRDefault="002A24C8" w:rsidP="00E534EF">
      <w:pPr>
        <w:ind w:leftChars="200" w:left="420" w:firstLineChars="100" w:firstLine="21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</w:rPr>
        <w:t xml:space="preserve">　</w:t>
      </w:r>
      <w:r w:rsidRPr="000C141C">
        <w:rPr>
          <w:rFonts w:asciiTheme="minorEastAsia" w:hAnsiTheme="minorEastAsia" w:hint="eastAsia"/>
          <w:sz w:val="20"/>
          <w:szCs w:val="20"/>
        </w:rPr>
        <w:t xml:space="preserve"> 担　当 ： 商品券事業事務局（台東区商店街連合会内</w:t>
      </w:r>
      <w:r w:rsidRPr="000C141C">
        <w:rPr>
          <w:rFonts w:asciiTheme="minorEastAsia" w:hAnsiTheme="minorEastAsia"/>
          <w:sz w:val="20"/>
          <w:szCs w:val="20"/>
        </w:rPr>
        <w:t>）</w:t>
      </w:r>
    </w:p>
    <w:p w:rsidR="002A24C8" w:rsidRPr="000C141C" w:rsidRDefault="002A24C8" w:rsidP="00E534EF">
      <w:pPr>
        <w:ind w:leftChars="200" w:left="420"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〒111-0036　台東区松が谷4-1-2　第2高総コーポ202　　　TEL 03-3843-0</w:t>
      </w:r>
      <w:r w:rsidR="00E534EF" w:rsidRPr="000C141C">
        <w:rPr>
          <w:rFonts w:asciiTheme="minorEastAsia" w:hAnsiTheme="minorEastAsia" w:hint="eastAsia"/>
          <w:sz w:val="20"/>
          <w:szCs w:val="20"/>
        </w:rPr>
        <w:t>9</w:t>
      </w:r>
      <w:r w:rsidRPr="000C141C">
        <w:rPr>
          <w:rFonts w:asciiTheme="minorEastAsia" w:hAnsiTheme="minorEastAsia" w:hint="eastAsia"/>
          <w:sz w:val="20"/>
          <w:szCs w:val="20"/>
        </w:rPr>
        <w:t>11/FAX 03-3843-0612</w:t>
      </w:r>
    </w:p>
    <w:p w:rsidR="00F43E26" w:rsidRPr="000C141C" w:rsidRDefault="00F43E26" w:rsidP="00E534EF">
      <w:pPr>
        <w:ind w:leftChars="200" w:left="420" w:firstLineChars="700" w:firstLine="1400"/>
        <w:jc w:val="left"/>
        <w:rPr>
          <w:rFonts w:asciiTheme="minorEastAsia" w:hAnsiTheme="minorEastAsia"/>
          <w:sz w:val="20"/>
          <w:szCs w:val="20"/>
        </w:rPr>
      </w:pPr>
      <w:r w:rsidRPr="000C141C">
        <w:rPr>
          <w:rFonts w:asciiTheme="minorEastAsia" w:hAnsiTheme="minorEastAsia" w:hint="eastAsia"/>
          <w:sz w:val="20"/>
          <w:szCs w:val="20"/>
        </w:rPr>
        <w:t>（10：00</w:t>
      </w:r>
      <w:r w:rsidR="002A24C8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～</w:t>
      </w:r>
      <w:r w:rsidR="002A24C8" w:rsidRPr="000C141C">
        <w:rPr>
          <w:rFonts w:asciiTheme="minorEastAsia" w:hAnsiTheme="minorEastAsia" w:hint="eastAsia"/>
          <w:sz w:val="20"/>
          <w:szCs w:val="20"/>
        </w:rPr>
        <w:t xml:space="preserve"> </w:t>
      </w:r>
      <w:r w:rsidRPr="000C141C">
        <w:rPr>
          <w:rFonts w:asciiTheme="minorEastAsia" w:hAnsiTheme="minorEastAsia" w:hint="eastAsia"/>
          <w:sz w:val="20"/>
          <w:szCs w:val="20"/>
        </w:rPr>
        <w:t>17：00　土</w:t>
      </w:r>
      <w:r w:rsidR="002A24C8" w:rsidRPr="000C141C">
        <w:rPr>
          <w:rFonts w:asciiTheme="minorEastAsia" w:hAnsiTheme="minorEastAsia" w:hint="eastAsia"/>
          <w:sz w:val="20"/>
          <w:szCs w:val="20"/>
        </w:rPr>
        <w:t>･</w:t>
      </w:r>
      <w:r w:rsidRPr="000C141C">
        <w:rPr>
          <w:rFonts w:asciiTheme="minorEastAsia" w:hAnsiTheme="minorEastAsia" w:hint="eastAsia"/>
          <w:sz w:val="20"/>
          <w:szCs w:val="20"/>
        </w:rPr>
        <w:t>日</w:t>
      </w:r>
      <w:r w:rsidR="002A24C8" w:rsidRPr="000C141C">
        <w:rPr>
          <w:rFonts w:asciiTheme="minorEastAsia" w:hAnsiTheme="minorEastAsia" w:hint="eastAsia"/>
          <w:sz w:val="20"/>
          <w:szCs w:val="20"/>
        </w:rPr>
        <w:t>･</w:t>
      </w:r>
      <w:r w:rsidRPr="000C141C">
        <w:rPr>
          <w:rFonts w:asciiTheme="minorEastAsia" w:hAnsiTheme="minorEastAsia" w:hint="eastAsia"/>
          <w:sz w:val="20"/>
          <w:szCs w:val="20"/>
        </w:rPr>
        <w:t>祝日を除く）</w:t>
      </w:r>
    </w:p>
    <w:p w:rsidR="00087748" w:rsidRPr="000C141C" w:rsidRDefault="00087748" w:rsidP="00087748">
      <w:pPr>
        <w:ind w:leftChars="200" w:left="420" w:firstLineChars="700" w:firstLine="1476"/>
        <w:rPr>
          <w:rFonts w:asciiTheme="minorEastAsia" w:hAnsiTheme="minorEastAsia"/>
        </w:rPr>
      </w:pPr>
      <w:r w:rsidRPr="000C141C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99721" wp14:editId="1FB77ED1">
                <wp:simplePos x="0" y="0"/>
                <wp:positionH relativeFrom="column">
                  <wp:posOffset>797560</wp:posOffset>
                </wp:positionH>
                <wp:positionV relativeFrom="paragraph">
                  <wp:posOffset>95885</wp:posOffset>
                </wp:positionV>
                <wp:extent cx="560070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.8pt;margin-top:7.55pt;width:441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" filled="f" strokecolor="black [3213]" strokeweight="2pt"/>
            </w:pict>
          </mc:Fallback>
        </mc:AlternateContent>
      </w:r>
    </w:p>
    <w:p w:rsidR="00087748" w:rsidRPr="000C141C" w:rsidRDefault="00087748" w:rsidP="00087748">
      <w:pPr>
        <w:jc w:val="center"/>
        <w:rPr>
          <w:rFonts w:asciiTheme="minorEastAsia" w:hAnsiTheme="minorEastAsia"/>
          <w:b/>
        </w:rPr>
      </w:pPr>
      <w:r w:rsidRPr="000C141C">
        <w:rPr>
          <w:rFonts w:asciiTheme="minorEastAsia" w:hAnsiTheme="minorEastAsia" w:hint="eastAsia"/>
          <w:b/>
        </w:rPr>
        <w:t>◆ 注　意 ◆</w:t>
      </w:r>
    </w:p>
    <w:p w:rsidR="00087748" w:rsidRPr="000C141C" w:rsidRDefault="00087748" w:rsidP="00087748">
      <w:pPr>
        <w:jc w:val="center"/>
        <w:rPr>
          <w:rFonts w:asciiTheme="minorEastAsia" w:hAnsiTheme="minorEastAsia"/>
        </w:rPr>
      </w:pPr>
      <w:r w:rsidRPr="000C141C">
        <w:rPr>
          <w:rFonts w:ascii="HGSｺﾞｼｯｸE" w:eastAsia="HGSｺﾞｼｯｸE" w:hAnsi="HGSｺﾞｼｯｸE" w:hint="eastAsia"/>
        </w:rPr>
        <w:t>以前</w:t>
      </w:r>
      <w:r w:rsidRPr="000C141C">
        <w:rPr>
          <w:rFonts w:asciiTheme="minorEastAsia" w:hAnsiTheme="minorEastAsia" w:hint="eastAsia"/>
        </w:rPr>
        <w:t>、商品券事業の</w:t>
      </w:r>
      <w:r w:rsidRPr="000C141C">
        <w:rPr>
          <w:rFonts w:ascii="HGSｺﾞｼｯｸE" w:eastAsia="HGSｺﾞｼｯｸE" w:hAnsi="HGSｺﾞｼｯｸE" w:hint="eastAsia"/>
        </w:rPr>
        <w:t>取扱店</w:t>
      </w:r>
      <w:r w:rsidRPr="000C141C">
        <w:rPr>
          <w:rFonts w:asciiTheme="minorEastAsia" w:hAnsiTheme="minorEastAsia" w:hint="eastAsia"/>
        </w:rPr>
        <w:t>となった場合でも、</w:t>
      </w:r>
      <w:r w:rsidRPr="000C141C">
        <w:rPr>
          <w:rFonts w:ascii="HGSｺﾞｼｯｸE" w:eastAsia="HGSｺﾞｼｯｸE" w:hAnsi="HGSｺﾞｼｯｸE" w:hint="eastAsia"/>
        </w:rPr>
        <w:t>改めて</w:t>
      </w:r>
      <w:r w:rsidR="00DB6057" w:rsidRPr="000C141C">
        <w:rPr>
          <w:rFonts w:ascii="HGSｺﾞｼｯｸE" w:eastAsia="HGSｺﾞｼｯｸE" w:hAnsi="HGSｺﾞｼｯｸE" w:hint="eastAsia"/>
        </w:rPr>
        <w:t>登録</w:t>
      </w:r>
      <w:r w:rsidRPr="000C141C">
        <w:rPr>
          <w:rFonts w:ascii="HGSｺﾞｼｯｸE" w:eastAsia="HGSｺﾞｼｯｸE" w:hAnsi="HGSｺﾞｼｯｸE" w:hint="eastAsia"/>
        </w:rPr>
        <w:t>申請</w:t>
      </w:r>
      <w:r w:rsidRPr="000C141C">
        <w:rPr>
          <w:rFonts w:asciiTheme="minorEastAsia" w:hAnsiTheme="minorEastAsia" w:hint="eastAsia"/>
        </w:rPr>
        <w:t>をしてください。</w:t>
      </w:r>
    </w:p>
    <w:sectPr w:rsidR="00087748" w:rsidRPr="000C141C" w:rsidSect="00E534EF">
      <w:pgSz w:w="11906" w:h="16838" w:code="9"/>
      <w:pgMar w:top="680" w:right="454" w:bottom="680" w:left="45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57" w:rsidRDefault="00620557" w:rsidP="000A319D">
      <w:r>
        <w:separator/>
      </w:r>
    </w:p>
  </w:endnote>
  <w:endnote w:type="continuationSeparator" w:id="0">
    <w:p w:rsidR="00620557" w:rsidRDefault="00620557" w:rsidP="000A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57" w:rsidRDefault="00620557" w:rsidP="000A319D">
      <w:r>
        <w:separator/>
      </w:r>
    </w:p>
  </w:footnote>
  <w:footnote w:type="continuationSeparator" w:id="0">
    <w:p w:rsidR="00620557" w:rsidRDefault="00620557" w:rsidP="000A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0"/>
    <w:rsid w:val="00087748"/>
    <w:rsid w:val="000A319D"/>
    <w:rsid w:val="000C141C"/>
    <w:rsid w:val="00120010"/>
    <w:rsid w:val="00184F21"/>
    <w:rsid w:val="001C785F"/>
    <w:rsid w:val="002231AD"/>
    <w:rsid w:val="00277F71"/>
    <w:rsid w:val="002A24C8"/>
    <w:rsid w:val="002E1B3B"/>
    <w:rsid w:val="00335B3F"/>
    <w:rsid w:val="003959CD"/>
    <w:rsid w:val="00436633"/>
    <w:rsid w:val="00477432"/>
    <w:rsid w:val="004A2C06"/>
    <w:rsid w:val="00592D19"/>
    <w:rsid w:val="00620557"/>
    <w:rsid w:val="006501B3"/>
    <w:rsid w:val="0067383A"/>
    <w:rsid w:val="0069280C"/>
    <w:rsid w:val="006F5D8E"/>
    <w:rsid w:val="00707296"/>
    <w:rsid w:val="00717873"/>
    <w:rsid w:val="00785FFC"/>
    <w:rsid w:val="00795035"/>
    <w:rsid w:val="007C56F1"/>
    <w:rsid w:val="00827318"/>
    <w:rsid w:val="0084776D"/>
    <w:rsid w:val="00874515"/>
    <w:rsid w:val="0088697B"/>
    <w:rsid w:val="008E1430"/>
    <w:rsid w:val="00950EE7"/>
    <w:rsid w:val="00956260"/>
    <w:rsid w:val="00A11947"/>
    <w:rsid w:val="00A72BAC"/>
    <w:rsid w:val="00AC5B2B"/>
    <w:rsid w:val="00AD0E6E"/>
    <w:rsid w:val="00B3156B"/>
    <w:rsid w:val="00B46BEA"/>
    <w:rsid w:val="00C00AF8"/>
    <w:rsid w:val="00C619D8"/>
    <w:rsid w:val="00C74A3F"/>
    <w:rsid w:val="00C86DB3"/>
    <w:rsid w:val="00C94F19"/>
    <w:rsid w:val="00CE4A3D"/>
    <w:rsid w:val="00D17CE0"/>
    <w:rsid w:val="00D76930"/>
    <w:rsid w:val="00D90A8C"/>
    <w:rsid w:val="00DB6057"/>
    <w:rsid w:val="00DE015C"/>
    <w:rsid w:val="00DF0DFF"/>
    <w:rsid w:val="00E534EF"/>
    <w:rsid w:val="00E728EA"/>
    <w:rsid w:val="00EB00DF"/>
    <w:rsid w:val="00EE25F2"/>
    <w:rsid w:val="00EF268F"/>
    <w:rsid w:val="00F11FCF"/>
    <w:rsid w:val="00F43E26"/>
    <w:rsid w:val="00F53401"/>
    <w:rsid w:val="00F65DCD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8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19D"/>
  </w:style>
  <w:style w:type="paragraph" w:styleId="a8">
    <w:name w:val="footer"/>
    <w:basedOn w:val="a"/>
    <w:link w:val="a9"/>
    <w:uiPriority w:val="99"/>
    <w:unhideWhenUsed/>
    <w:rsid w:val="000A3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8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19D"/>
  </w:style>
  <w:style w:type="paragraph" w:styleId="a8">
    <w:name w:val="footer"/>
    <w:basedOn w:val="a"/>
    <w:link w:val="a9"/>
    <w:uiPriority w:val="99"/>
    <w:unhideWhenUsed/>
    <w:rsid w:val="000A3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EE66-C96C-4EDB-B70F-2B1B6B3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4</cp:revision>
  <cp:lastPrinted>2015-04-27T12:15:00Z</cp:lastPrinted>
  <dcterms:created xsi:type="dcterms:W3CDTF">2015-04-27T11:55:00Z</dcterms:created>
  <dcterms:modified xsi:type="dcterms:W3CDTF">2015-04-27T12:18:00Z</dcterms:modified>
</cp:coreProperties>
</file>